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4D" w:rsidRPr="009C307C" w:rsidRDefault="00265F6A" w:rsidP="00E8264D">
      <w:pPr>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第２</w:t>
      </w:r>
      <w:r w:rsidR="00E8264D" w:rsidRPr="009C307C">
        <w:rPr>
          <w:rFonts w:ascii="HG丸ｺﾞｼｯｸM-PRO" w:eastAsia="HG丸ｺﾞｼｯｸM-PRO" w:hAnsi="Century" w:cs="Times New Roman" w:hint="eastAsia"/>
          <w:szCs w:val="21"/>
        </w:rPr>
        <w:t>号様式（第５条関係）</w:t>
      </w:r>
    </w:p>
    <w:p w:rsidR="00104350" w:rsidRPr="009C307C" w:rsidRDefault="00104350" w:rsidP="00E8264D">
      <w:pPr>
        <w:rPr>
          <w:rFonts w:ascii="HG丸ｺﾞｼｯｸM-PRO" w:eastAsia="HG丸ｺﾞｼｯｸM-PRO" w:hAnsi="Century" w:cs="Times New Roman"/>
          <w:szCs w:val="21"/>
        </w:rPr>
      </w:pPr>
    </w:p>
    <w:p w:rsidR="00E8264D" w:rsidRPr="009C307C" w:rsidRDefault="00E8264D" w:rsidP="00E8264D">
      <w:pPr>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 xml:space="preserve">　　</w:t>
      </w:r>
      <w:r w:rsidR="00D02E0A" w:rsidRPr="009C307C">
        <w:rPr>
          <w:rFonts w:ascii="HG丸ｺﾞｼｯｸM-PRO" w:eastAsia="HG丸ｺﾞｼｯｸM-PRO" w:hAnsi="Century" w:cs="Times New Roman" w:hint="eastAsia"/>
          <w:szCs w:val="21"/>
        </w:rPr>
        <w:t>東京都北区長　様</w:t>
      </w:r>
    </w:p>
    <w:p w:rsidR="00D02E0A" w:rsidRPr="009C307C" w:rsidRDefault="00D02E0A" w:rsidP="00E8264D">
      <w:pPr>
        <w:rPr>
          <w:rFonts w:ascii="HG丸ｺﾞｼｯｸM-PRO" w:eastAsia="HG丸ｺﾞｼｯｸM-PRO" w:hAnsi="Century" w:cs="Times New Roman"/>
          <w:szCs w:val="21"/>
        </w:rPr>
      </w:pPr>
    </w:p>
    <w:p w:rsidR="00FA65D2" w:rsidRPr="009C307C" w:rsidRDefault="00FA65D2" w:rsidP="007361C4">
      <w:pPr>
        <w:ind w:firstLineChars="100" w:firstLine="355"/>
        <w:jc w:val="center"/>
        <w:rPr>
          <w:rFonts w:ascii="HG丸ｺﾞｼｯｸM-PRO" w:eastAsia="HG丸ｺﾞｼｯｸM-PRO" w:hAnsi="Century" w:cs="Times New Roman"/>
          <w:sz w:val="32"/>
          <w:szCs w:val="32"/>
        </w:rPr>
      </w:pPr>
      <w:r w:rsidRPr="009C307C">
        <w:rPr>
          <w:rFonts w:ascii="HG丸ｺﾞｼｯｸM-PRO" w:eastAsia="HG丸ｺﾞｼｯｸM-PRO" w:hAnsi="Century" w:cs="Times New Roman" w:hint="eastAsia"/>
          <w:sz w:val="32"/>
          <w:szCs w:val="32"/>
        </w:rPr>
        <w:t>誓約書</w:t>
      </w:r>
    </w:p>
    <w:p w:rsidR="00FA65D2" w:rsidRPr="009C307C" w:rsidRDefault="00FA65D2" w:rsidP="00FA65D2">
      <w:pPr>
        <w:rPr>
          <w:rFonts w:ascii="HG丸ｺﾞｼｯｸM-PRO" w:eastAsia="HG丸ｺﾞｼｯｸM-PRO" w:hAnsi="Century" w:cs="Times New Roman"/>
          <w:szCs w:val="21"/>
        </w:rPr>
      </w:pPr>
    </w:p>
    <w:p w:rsidR="00FA65D2" w:rsidRPr="009C307C" w:rsidRDefault="00EB614F" w:rsidP="00FA65D2">
      <w:pPr>
        <w:ind w:firstLineChars="100" w:firstLine="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令和</w:t>
      </w:r>
      <w:r w:rsidR="00C76BDE">
        <w:rPr>
          <w:rFonts w:ascii="HG丸ｺﾞｼｯｸM-PRO" w:eastAsia="HG丸ｺﾞｼｯｸM-PRO" w:hAnsi="Century" w:cs="Times New Roman" w:hint="eastAsia"/>
          <w:szCs w:val="21"/>
        </w:rPr>
        <w:t>５</w:t>
      </w:r>
      <w:r w:rsidRPr="009C307C">
        <w:rPr>
          <w:rFonts w:ascii="HG丸ｺﾞｼｯｸM-PRO" w:eastAsia="HG丸ｺﾞｼｯｸM-PRO" w:hAnsi="Century" w:cs="Times New Roman" w:hint="eastAsia"/>
          <w:szCs w:val="21"/>
        </w:rPr>
        <w:t>年度</w:t>
      </w:r>
      <w:r w:rsidR="00D02E0A" w:rsidRPr="009C307C">
        <w:rPr>
          <w:rFonts w:ascii="HG丸ｺﾞｼｯｸM-PRO" w:eastAsia="HG丸ｺﾞｼｯｸM-PRO" w:hAnsi="Century" w:cs="Times New Roman" w:hint="eastAsia"/>
          <w:szCs w:val="21"/>
        </w:rPr>
        <w:t>東京都</w:t>
      </w:r>
      <w:r w:rsidR="00A9406E" w:rsidRPr="009C307C">
        <w:rPr>
          <w:rFonts w:ascii="HG丸ｺﾞｼｯｸM-PRO" w:eastAsia="HG丸ｺﾞｼｯｸM-PRO" w:hAnsi="Century" w:cs="Times New Roman" w:hint="eastAsia"/>
          <w:szCs w:val="21"/>
        </w:rPr>
        <w:t>北区</w:t>
      </w:r>
      <w:r w:rsidR="00085FCD" w:rsidRPr="009C307C">
        <w:rPr>
          <w:rFonts w:ascii="HG丸ｺﾞｼｯｸM-PRO" w:eastAsia="HG丸ｺﾞｼｯｸM-PRO" w:hAnsi="Century" w:cs="Times New Roman" w:hint="eastAsia"/>
          <w:szCs w:val="21"/>
        </w:rPr>
        <w:t>キャッシュレス決済端末等導入支援</w:t>
      </w:r>
      <w:r w:rsidR="006F6A89" w:rsidRPr="009C307C">
        <w:rPr>
          <w:rFonts w:ascii="HG丸ｺﾞｼｯｸM-PRO" w:eastAsia="HG丸ｺﾞｼｯｸM-PRO" w:hAnsi="Century" w:cs="Times New Roman" w:hint="eastAsia"/>
          <w:szCs w:val="21"/>
        </w:rPr>
        <w:t>事業補助金（以下「</w:t>
      </w:r>
      <w:r w:rsidR="00B2311D" w:rsidRPr="009C307C">
        <w:rPr>
          <w:rFonts w:ascii="HG丸ｺﾞｼｯｸM-PRO" w:eastAsia="HG丸ｺﾞｼｯｸM-PRO" w:hAnsi="Century" w:cs="Times New Roman" w:hint="eastAsia"/>
          <w:szCs w:val="21"/>
        </w:rPr>
        <w:t>補助金」という。）の申請に当たり</w:t>
      </w:r>
      <w:r w:rsidR="00FA65D2" w:rsidRPr="009C307C">
        <w:rPr>
          <w:rFonts w:ascii="HG丸ｺﾞｼｯｸM-PRO" w:eastAsia="HG丸ｺﾞｼｯｸM-PRO" w:hAnsi="Century" w:cs="Times New Roman" w:hint="eastAsia"/>
          <w:szCs w:val="21"/>
        </w:rPr>
        <w:t>以下のことを誓約します。</w:t>
      </w:r>
    </w:p>
    <w:p w:rsidR="00FA65D2" w:rsidRPr="009C307C" w:rsidRDefault="00FA65D2" w:rsidP="00FA65D2">
      <w:pPr>
        <w:rPr>
          <w:rFonts w:ascii="HG丸ｺﾞｼｯｸM-PRO" w:eastAsia="HG丸ｺﾞｼｯｸM-PRO" w:hAnsi="Century" w:cs="Times New Roman"/>
          <w:szCs w:val="21"/>
        </w:rPr>
      </w:pPr>
    </w:p>
    <w:p w:rsidR="00C22224" w:rsidRPr="009C307C" w:rsidRDefault="00B2311D" w:rsidP="00235C3B">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１　転売を目的とした</w:t>
      </w:r>
      <w:r w:rsidR="00E50132" w:rsidRPr="009C307C">
        <w:rPr>
          <w:rFonts w:ascii="HG丸ｺﾞｼｯｸM-PRO" w:eastAsia="HG丸ｺﾞｼｯｸM-PRO" w:hAnsi="Century" w:cs="Times New Roman" w:hint="eastAsia"/>
          <w:szCs w:val="21"/>
        </w:rPr>
        <w:t>キャッシュレス決済端末等（以下「決済端末等</w:t>
      </w:r>
      <w:r w:rsidRPr="009C307C">
        <w:rPr>
          <w:rFonts w:ascii="HG丸ｺﾞｼｯｸM-PRO" w:eastAsia="HG丸ｺﾞｼｯｸM-PRO" w:hAnsi="Century" w:cs="Times New Roman" w:hint="eastAsia"/>
          <w:szCs w:val="21"/>
        </w:rPr>
        <w:t>」という。）の</w:t>
      </w:r>
    </w:p>
    <w:p w:rsidR="00FA65D2" w:rsidRPr="009C307C" w:rsidRDefault="00B2311D"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導入ではあり</w:t>
      </w:r>
      <w:r w:rsidR="00FA65D2" w:rsidRPr="009C307C">
        <w:rPr>
          <w:rFonts w:ascii="HG丸ｺﾞｼｯｸM-PRO" w:eastAsia="HG丸ｺﾞｼｯｸM-PRO" w:hAnsi="Century" w:cs="Times New Roman" w:hint="eastAsia"/>
          <w:szCs w:val="21"/>
        </w:rPr>
        <w:t>ません。</w:t>
      </w:r>
    </w:p>
    <w:p w:rsidR="00FA65D2" w:rsidRPr="009C307C" w:rsidRDefault="00FA65D2" w:rsidP="00FA65D2">
      <w:pPr>
        <w:ind w:leftChars="400" w:left="979"/>
        <w:rPr>
          <w:rFonts w:ascii="HG丸ｺﾞｼｯｸM-PRO" w:eastAsia="HG丸ｺﾞｼｯｸM-PRO" w:hAnsi="Century" w:cs="Times New Roman"/>
          <w:szCs w:val="21"/>
        </w:rPr>
      </w:pPr>
    </w:p>
    <w:p w:rsidR="00C22224" w:rsidRPr="009C307C" w:rsidRDefault="00E50132" w:rsidP="00235C3B">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２　決済端末等</w:t>
      </w:r>
      <w:r w:rsidR="00FA65D2" w:rsidRPr="009C307C">
        <w:rPr>
          <w:rFonts w:ascii="HG丸ｺﾞｼｯｸM-PRO" w:eastAsia="HG丸ｺﾞｼｯｸM-PRO" w:hAnsi="Century" w:cs="Times New Roman" w:hint="eastAsia"/>
          <w:szCs w:val="21"/>
        </w:rPr>
        <w:t>の導入後、倒産・廃業</w:t>
      </w:r>
      <w:r w:rsidR="006B40C5" w:rsidRPr="009C307C">
        <w:rPr>
          <w:rFonts w:ascii="HG丸ｺﾞｼｯｸM-PRO" w:eastAsia="HG丸ｺﾞｼｯｸM-PRO" w:hAnsi="Century" w:cs="Times New Roman" w:hint="eastAsia"/>
          <w:szCs w:val="21"/>
        </w:rPr>
        <w:t>、</w:t>
      </w:r>
      <w:r w:rsidR="00B2311D" w:rsidRPr="009C307C">
        <w:rPr>
          <w:rFonts w:ascii="HG丸ｺﾞｼｯｸM-PRO" w:eastAsia="HG丸ｺﾞｼｯｸM-PRO" w:hAnsi="Century" w:cs="Times New Roman" w:hint="eastAsia"/>
          <w:szCs w:val="21"/>
        </w:rPr>
        <w:t>又は</w:t>
      </w:r>
      <w:r w:rsidR="00A36717" w:rsidRPr="009C307C">
        <w:rPr>
          <w:rFonts w:ascii="HG丸ｺﾞｼｯｸM-PRO" w:eastAsia="HG丸ｺﾞｼｯｸM-PRO" w:hAnsi="Century" w:cs="Times New Roman" w:hint="eastAsia"/>
          <w:szCs w:val="21"/>
        </w:rPr>
        <w:t>やむを得ない事情（</w:t>
      </w:r>
      <w:r w:rsidR="006B40C5" w:rsidRPr="009C307C">
        <w:rPr>
          <w:rFonts w:ascii="HG丸ｺﾞｼｯｸM-PRO" w:eastAsia="HG丸ｺﾞｼｯｸM-PRO" w:hAnsi="Century" w:cs="Times New Roman" w:hint="eastAsia"/>
          <w:szCs w:val="21"/>
        </w:rPr>
        <w:t>故障</w:t>
      </w:r>
      <w:r w:rsidR="00A36717" w:rsidRPr="009C307C">
        <w:rPr>
          <w:rFonts w:ascii="HG丸ｺﾞｼｯｸM-PRO" w:eastAsia="HG丸ｺﾞｼｯｸM-PRO" w:hAnsi="Century" w:cs="Times New Roman" w:hint="eastAsia"/>
          <w:szCs w:val="21"/>
        </w:rPr>
        <w:t>・業態転換等</w:t>
      </w:r>
    </w:p>
    <w:p w:rsidR="00FA65D2" w:rsidRPr="009C307C" w:rsidRDefault="00A36717"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による使用不能等）</w:t>
      </w:r>
      <w:r w:rsidR="00E50132" w:rsidRPr="009C307C">
        <w:rPr>
          <w:rFonts w:ascii="HG丸ｺﾞｼｯｸM-PRO" w:eastAsia="HG丸ｺﾞｼｯｸM-PRO" w:hAnsi="Century" w:cs="Times New Roman" w:hint="eastAsia"/>
          <w:szCs w:val="21"/>
        </w:rPr>
        <w:t>を除き、１年以上当該決済端末等</w:t>
      </w:r>
      <w:r w:rsidR="00FA65D2" w:rsidRPr="009C307C">
        <w:rPr>
          <w:rFonts w:ascii="HG丸ｺﾞｼｯｸM-PRO" w:eastAsia="HG丸ｺﾞｼｯｸM-PRO" w:hAnsi="Century" w:cs="Times New Roman" w:hint="eastAsia"/>
          <w:szCs w:val="21"/>
        </w:rPr>
        <w:t>を使用いたします。</w:t>
      </w:r>
    </w:p>
    <w:p w:rsidR="00FA65D2" w:rsidRPr="009C307C" w:rsidRDefault="00FA65D2" w:rsidP="00FA65D2">
      <w:pPr>
        <w:rPr>
          <w:rFonts w:ascii="HG丸ｺﾞｼｯｸM-PRO" w:eastAsia="HG丸ｺﾞｼｯｸM-PRO" w:hAnsi="Century" w:cs="Times New Roman"/>
          <w:szCs w:val="21"/>
        </w:rPr>
      </w:pPr>
    </w:p>
    <w:p w:rsidR="00C22224" w:rsidRPr="009C307C" w:rsidRDefault="00B2311D" w:rsidP="00235C3B">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３　北区又は北区が委託する事業者が実施する決済端末等使用の現地確認及び</w:t>
      </w:r>
      <w:r w:rsidR="00E50132" w:rsidRPr="009C307C">
        <w:rPr>
          <w:rFonts w:ascii="HG丸ｺﾞｼｯｸM-PRO" w:eastAsia="HG丸ｺﾞｼｯｸM-PRO" w:hAnsi="Century" w:cs="Times New Roman" w:hint="eastAsia"/>
          <w:szCs w:val="21"/>
        </w:rPr>
        <w:t>決済</w:t>
      </w:r>
    </w:p>
    <w:p w:rsidR="00FA65D2" w:rsidRPr="009C307C" w:rsidRDefault="00E50132"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端末等</w:t>
      </w:r>
      <w:r w:rsidR="00FA65D2" w:rsidRPr="009C307C">
        <w:rPr>
          <w:rFonts w:ascii="HG丸ｺﾞｼｯｸM-PRO" w:eastAsia="HG丸ｺﾞｼｯｸM-PRO" w:hAnsi="Century" w:cs="Times New Roman" w:hint="eastAsia"/>
          <w:szCs w:val="21"/>
        </w:rPr>
        <w:t>導入後の経営状況等のヒアリングに協力することに同意します。</w:t>
      </w:r>
    </w:p>
    <w:p w:rsidR="00FA65D2" w:rsidRPr="009C307C" w:rsidRDefault="00FA65D2" w:rsidP="00657A79">
      <w:pPr>
        <w:rPr>
          <w:rFonts w:ascii="HG丸ｺﾞｼｯｸM-PRO" w:eastAsia="HG丸ｺﾞｼｯｸM-PRO" w:hAnsi="Century" w:cs="Times New Roman"/>
          <w:szCs w:val="21"/>
        </w:rPr>
      </w:pPr>
    </w:p>
    <w:p w:rsidR="00C22224" w:rsidRPr="009C307C" w:rsidRDefault="00657A79" w:rsidP="00235C3B">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４</w:t>
      </w:r>
      <w:r w:rsidR="006F6A89" w:rsidRPr="009C307C">
        <w:rPr>
          <w:rFonts w:ascii="HG丸ｺﾞｼｯｸM-PRO" w:eastAsia="HG丸ｺﾞｼｯｸM-PRO" w:hAnsi="Century" w:cs="Times New Roman" w:hint="eastAsia"/>
          <w:szCs w:val="21"/>
        </w:rPr>
        <w:t xml:space="preserve">　</w:t>
      </w:r>
      <w:r w:rsidR="00037FC3" w:rsidRPr="009C307C">
        <w:rPr>
          <w:rFonts w:ascii="HG丸ｺﾞｼｯｸM-PRO" w:eastAsia="HG丸ｺﾞｼｯｸM-PRO" w:hAnsi="Century" w:cs="Times New Roman" w:hint="eastAsia"/>
          <w:szCs w:val="21"/>
        </w:rPr>
        <w:t>補助金申請</w:t>
      </w:r>
      <w:r w:rsidR="00A36717" w:rsidRPr="009C307C">
        <w:rPr>
          <w:rFonts w:ascii="HG丸ｺﾞｼｯｸM-PRO" w:eastAsia="HG丸ｺﾞｼｯｸM-PRO" w:hAnsi="Century" w:cs="Times New Roman" w:hint="eastAsia"/>
          <w:szCs w:val="21"/>
        </w:rPr>
        <w:t>の</w:t>
      </w:r>
      <w:r w:rsidR="00037FC3" w:rsidRPr="009C307C">
        <w:rPr>
          <w:rFonts w:ascii="HG丸ｺﾞｼｯｸM-PRO" w:eastAsia="HG丸ｺﾞｼｯｸM-PRO" w:hAnsi="Century" w:cs="Times New Roman" w:hint="eastAsia"/>
          <w:szCs w:val="21"/>
        </w:rPr>
        <w:t>対象機種が、他事業の補助対象として他の公的機関の</w:t>
      </w:r>
      <w:r w:rsidR="00FA65D2" w:rsidRPr="009C307C">
        <w:rPr>
          <w:rFonts w:ascii="HG丸ｺﾞｼｯｸM-PRO" w:eastAsia="HG丸ｺﾞｼｯｸM-PRO" w:hAnsi="Century" w:cs="Times New Roman" w:hint="eastAsia"/>
          <w:szCs w:val="21"/>
        </w:rPr>
        <w:t>補助金の交</w:t>
      </w:r>
    </w:p>
    <w:p w:rsidR="00FA65D2" w:rsidRPr="009C307C" w:rsidRDefault="00FA65D2"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付を受けていません。</w:t>
      </w:r>
    </w:p>
    <w:p w:rsidR="004746CE" w:rsidRPr="009C307C" w:rsidRDefault="004746CE" w:rsidP="00235C3B">
      <w:pPr>
        <w:ind w:left="490" w:hangingChars="200" w:hanging="490"/>
        <w:rPr>
          <w:rFonts w:ascii="HG丸ｺﾞｼｯｸM-PRO" w:eastAsia="HG丸ｺﾞｼｯｸM-PRO" w:hAnsi="Century" w:cs="Times New Roman"/>
          <w:szCs w:val="21"/>
        </w:rPr>
      </w:pPr>
    </w:p>
    <w:p w:rsidR="00C22224" w:rsidRPr="009C307C" w:rsidRDefault="004746CE" w:rsidP="004746CE">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５　暴力団員による不当な行為の防止等に関する法律（平成３年法律第７７条）第</w:t>
      </w:r>
    </w:p>
    <w:p w:rsidR="004746CE" w:rsidRPr="009C307C" w:rsidRDefault="004746CE"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２条第２号に規定する暴力団又はその利益となる活動を行う団体ではありません。</w:t>
      </w:r>
    </w:p>
    <w:p w:rsidR="004746CE" w:rsidRPr="009C307C" w:rsidRDefault="004746CE" w:rsidP="004746CE">
      <w:pPr>
        <w:ind w:left="490" w:hangingChars="200" w:hanging="490"/>
        <w:rPr>
          <w:rFonts w:ascii="HG丸ｺﾞｼｯｸM-PRO" w:eastAsia="HG丸ｺﾞｼｯｸM-PRO" w:hAnsi="Century" w:cs="Times New Roman"/>
          <w:szCs w:val="21"/>
        </w:rPr>
      </w:pPr>
    </w:p>
    <w:p w:rsidR="00C22224" w:rsidRPr="009C307C" w:rsidRDefault="004746CE" w:rsidP="00235C3B">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６</w:t>
      </w:r>
      <w:r w:rsidR="00E50132" w:rsidRPr="009C307C">
        <w:rPr>
          <w:rFonts w:ascii="HG丸ｺﾞｼｯｸM-PRO" w:eastAsia="HG丸ｺﾞｼｯｸM-PRO" w:hAnsi="Century" w:cs="Times New Roman" w:hint="eastAsia"/>
          <w:szCs w:val="21"/>
        </w:rPr>
        <w:t xml:space="preserve">　決済端末等</w:t>
      </w:r>
      <w:r w:rsidR="00FA65D2" w:rsidRPr="009C307C">
        <w:rPr>
          <w:rFonts w:ascii="HG丸ｺﾞｼｯｸM-PRO" w:eastAsia="HG丸ｺﾞｼｯｸM-PRO" w:hAnsi="Century" w:cs="Times New Roman" w:hint="eastAsia"/>
          <w:szCs w:val="21"/>
        </w:rPr>
        <w:t>の設置後に発生した事故、故障、不具合等について、区が一切の責</w:t>
      </w:r>
    </w:p>
    <w:p w:rsidR="00FA65D2" w:rsidRPr="009C307C" w:rsidRDefault="00FA65D2" w:rsidP="00B370C7">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任を負わないことを了承します。</w:t>
      </w:r>
    </w:p>
    <w:p w:rsidR="00FA65D2" w:rsidRPr="009C307C" w:rsidRDefault="00FA65D2" w:rsidP="00FA65D2">
      <w:pPr>
        <w:ind w:leftChars="400" w:left="979"/>
        <w:rPr>
          <w:rFonts w:ascii="HG丸ｺﾞｼｯｸM-PRO" w:eastAsia="HG丸ｺﾞｼｯｸM-PRO" w:hAnsi="Century" w:cs="Times New Roman"/>
          <w:szCs w:val="21"/>
        </w:rPr>
      </w:pPr>
    </w:p>
    <w:p w:rsidR="00C22224" w:rsidRPr="009C307C" w:rsidRDefault="00B370C7" w:rsidP="00235C3B">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７</w:t>
      </w:r>
      <w:r w:rsidR="006F6A89" w:rsidRPr="009C307C">
        <w:rPr>
          <w:rFonts w:ascii="HG丸ｺﾞｼｯｸM-PRO" w:eastAsia="HG丸ｺﾞｼｯｸM-PRO" w:hAnsi="Century" w:cs="Times New Roman" w:hint="eastAsia"/>
          <w:szCs w:val="21"/>
        </w:rPr>
        <w:t xml:space="preserve">　</w:t>
      </w:r>
      <w:r w:rsidR="00E50132" w:rsidRPr="009C307C">
        <w:rPr>
          <w:rFonts w:ascii="HG丸ｺﾞｼｯｸM-PRO" w:eastAsia="HG丸ｺﾞｼｯｸM-PRO" w:hAnsi="Century" w:cs="Times New Roman" w:hint="eastAsia"/>
          <w:szCs w:val="21"/>
        </w:rPr>
        <w:t>補助金の申請等に係る申請者の</w:t>
      </w:r>
      <w:r w:rsidR="00FA65D2" w:rsidRPr="009C307C">
        <w:rPr>
          <w:rFonts w:ascii="HG丸ｺﾞｼｯｸM-PRO" w:eastAsia="HG丸ｺﾞｼｯｸM-PRO" w:hAnsi="Century" w:cs="Times New Roman" w:hint="eastAsia"/>
          <w:szCs w:val="21"/>
        </w:rPr>
        <w:t>情報の取扱いについては、不正行為等の把握及</w:t>
      </w:r>
    </w:p>
    <w:p w:rsidR="00C22224" w:rsidRPr="009C307C" w:rsidRDefault="00FA65D2"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び防止、データの分析、区の行う</w:t>
      </w:r>
      <w:r w:rsidR="00E50132" w:rsidRPr="009C307C">
        <w:rPr>
          <w:rFonts w:ascii="HG丸ｺﾞｼｯｸM-PRO" w:eastAsia="HG丸ｺﾞｼｯｸM-PRO" w:hAnsi="Century" w:cs="Times New Roman" w:hint="eastAsia"/>
          <w:szCs w:val="21"/>
        </w:rPr>
        <w:t>キャッシュレス</w:t>
      </w:r>
      <w:r w:rsidRPr="009C307C">
        <w:rPr>
          <w:rFonts w:ascii="HG丸ｺﾞｼｯｸM-PRO" w:eastAsia="HG丸ｺﾞｼｯｸM-PRO" w:hAnsi="Century" w:cs="Times New Roman" w:hint="eastAsia"/>
          <w:szCs w:val="21"/>
        </w:rPr>
        <w:t>決済</w:t>
      </w:r>
      <w:r w:rsidR="00085FCD" w:rsidRPr="009C307C">
        <w:rPr>
          <w:rFonts w:ascii="HG丸ｺﾞｼｯｸM-PRO" w:eastAsia="HG丸ｺﾞｼｯｸM-PRO" w:hAnsi="Century" w:cs="Times New Roman" w:hint="eastAsia"/>
          <w:szCs w:val="21"/>
        </w:rPr>
        <w:t>端末等導入支援事業</w:t>
      </w:r>
      <w:r w:rsidRPr="009C307C">
        <w:rPr>
          <w:rFonts w:ascii="HG丸ｺﾞｼｯｸM-PRO" w:eastAsia="HG丸ｺﾞｼｯｸM-PRO" w:hAnsi="Century" w:cs="Times New Roman" w:hint="eastAsia"/>
          <w:szCs w:val="21"/>
        </w:rPr>
        <w:t>に必要</w:t>
      </w:r>
    </w:p>
    <w:p w:rsidR="00FA65D2" w:rsidRPr="009C307C" w:rsidRDefault="00FA65D2"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な調査等のため、区が利用することに同意します。</w:t>
      </w:r>
    </w:p>
    <w:p w:rsidR="00FA65D2" w:rsidRPr="009C307C" w:rsidRDefault="00FA65D2" w:rsidP="00FA65D2">
      <w:pPr>
        <w:ind w:leftChars="400" w:left="979"/>
        <w:rPr>
          <w:rFonts w:ascii="HG丸ｺﾞｼｯｸM-PRO" w:eastAsia="HG丸ｺﾞｼｯｸM-PRO" w:hAnsi="Century" w:cs="Times New Roman"/>
          <w:szCs w:val="21"/>
        </w:rPr>
      </w:pPr>
    </w:p>
    <w:p w:rsidR="00C22224" w:rsidRPr="009C307C" w:rsidRDefault="00B370C7" w:rsidP="00235C3B">
      <w:pPr>
        <w:ind w:left="490" w:hangingChars="200" w:hanging="490"/>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８</w:t>
      </w:r>
      <w:r w:rsidR="0086161D">
        <w:rPr>
          <w:rFonts w:ascii="HG丸ｺﾞｼｯｸM-PRO" w:eastAsia="HG丸ｺﾞｼｯｸM-PRO" w:hAnsi="Century" w:cs="Times New Roman" w:hint="eastAsia"/>
          <w:szCs w:val="21"/>
        </w:rPr>
        <w:t xml:space="preserve">　前各項</w:t>
      </w:r>
      <w:bookmarkStart w:id="0" w:name="_GoBack"/>
      <w:bookmarkEnd w:id="0"/>
      <w:r w:rsidR="00FA65D2" w:rsidRPr="009C307C">
        <w:rPr>
          <w:rFonts w:ascii="HG丸ｺﾞｼｯｸM-PRO" w:eastAsia="HG丸ｺﾞｼｯｸM-PRO" w:hAnsi="Century" w:cs="Times New Roman" w:hint="eastAsia"/>
          <w:szCs w:val="21"/>
        </w:rPr>
        <w:t>までの誓約事項及び申請書の内容に虚偽や不正があった</w:t>
      </w:r>
      <w:r w:rsidR="00085FCD" w:rsidRPr="009C307C">
        <w:rPr>
          <w:rFonts w:ascii="HG丸ｺﾞｼｯｸM-PRO" w:eastAsia="HG丸ｺﾞｼｯｸM-PRO" w:hAnsi="Century" w:cs="Times New Roman" w:hint="eastAsia"/>
          <w:szCs w:val="21"/>
        </w:rPr>
        <w:t>場合、交付</w:t>
      </w:r>
      <w:r w:rsidR="006F6A89" w:rsidRPr="009C307C">
        <w:rPr>
          <w:rFonts w:ascii="HG丸ｺﾞｼｯｸM-PRO" w:eastAsia="HG丸ｺﾞｼｯｸM-PRO" w:hAnsi="Century" w:cs="Times New Roman" w:hint="eastAsia"/>
          <w:szCs w:val="21"/>
        </w:rPr>
        <w:t>要件</w:t>
      </w:r>
    </w:p>
    <w:p w:rsidR="00B2311D" w:rsidRPr="009C307C" w:rsidRDefault="006F6A89" w:rsidP="00C22224">
      <w:pPr>
        <w:ind w:leftChars="100" w:left="490" w:hangingChars="100" w:hanging="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を満たしていないことが判明した場合は、</w:t>
      </w:r>
      <w:r w:rsidR="00085FCD" w:rsidRPr="009C307C">
        <w:rPr>
          <w:rFonts w:ascii="HG丸ｺﾞｼｯｸM-PRO" w:eastAsia="HG丸ｺﾞｼｯｸM-PRO" w:hAnsi="Century" w:cs="Times New Roman" w:hint="eastAsia"/>
          <w:szCs w:val="21"/>
        </w:rPr>
        <w:t>補助金の申請を取り下げます。</w:t>
      </w:r>
    </w:p>
    <w:p w:rsidR="00C22224" w:rsidRPr="009C307C" w:rsidRDefault="00085FCD" w:rsidP="00C22224">
      <w:pPr>
        <w:ind w:firstLineChars="100" w:firstLine="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また、補助金交付後に上記の</w:t>
      </w:r>
      <w:r w:rsidR="00FA65D2" w:rsidRPr="009C307C">
        <w:rPr>
          <w:rFonts w:ascii="HG丸ｺﾞｼｯｸM-PRO" w:eastAsia="HG丸ｺﾞｼｯｸM-PRO" w:hAnsi="Century" w:cs="Times New Roman" w:hint="eastAsia"/>
          <w:szCs w:val="21"/>
        </w:rPr>
        <w:t>不正等が発覚した場合は、区に対して交付を受けた</w:t>
      </w:r>
    </w:p>
    <w:p w:rsidR="00FA65D2" w:rsidRPr="009C307C" w:rsidRDefault="00FA65D2" w:rsidP="00C22224">
      <w:pPr>
        <w:ind w:firstLineChars="100" w:firstLine="245"/>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補助金の全額を返還いたします。</w:t>
      </w:r>
    </w:p>
    <w:p w:rsidR="00616415" w:rsidRPr="009C307C" w:rsidRDefault="00616415" w:rsidP="00FA65D2">
      <w:pPr>
        <w:rPr>
          <w:rFonts w:ascii="HG丸ｺﾞｼｯｸM-PRO" w:eastAsia="HG丸ｺﾞｼｯｸM-PRO" w:hAnsi="Century" w:cs="Times New Roman"/>
          <w:szCs w:val="21"/>
        </w:rPr>
      </w:pPr>
    </w:p>
    <w:p w:rsidR="00171A7B" w:rsidRPr="009C307C" w:rsidRDefault="00616415" w:rsidP="00FA65D2">
      <w:pPr>
        <w:ind w:leftChars="400" w:left="979"/>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 xml:space="preserve">　　　　　　　　　　事業者</w:t>
      </w:r>
      <w:r w:rsidR="00FA65D2" w:rsidRPr="009C307C">
        <w:rPr>
          <w:rFonts w:ascii="HG丸ｺﾞｼｯｸM-PRO" w:eastAsia="HG丸ｺﾞｼｯｸM-PRO" w:hAnsi="Century" w:cs="Times New Roman" w:hint="eastAsia"/>
          <w:szCs w:val="21"/>
        </w:rPr>
        <w:t xml:space="preserve">名　　　</w:t>
      </w:r>
    </w:p>
    <w:p w:rsidR="00616415" w:rsidRPr="009C307C" w:rsidRDefault="00616415" w:rsidP="00FA65D2">
      <w:pPr>
        <w:ind w:leftChars="400" w:left="979"/>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 xml:space="preserve">　　　　　</w:t>
      </w:r>
    </w:p>
    <w:p w:rsidR="00616415" w:rsidRPr="009C307C" w:rsidRDefault="00616415" w:rsidP="00FA65D2">
      <w:pPr>
        <w:ind w:leftChars="400" w:left="979"/>
        <w:rPr>
          <w:rFonts w:ascii="HG丸ｺﾞｼｯｸM-PRO" w:eastAsia="HG丸ｺﾞｼｯｸM-PRO" w:hAnsi="Century" w:cs="Times New Roman"/>
          <w:szCs w:val="21"/>
        </w:rPr>
      </w:pPr>
      <w:r w:rsidRPr="009C307C">
        <w:rPr>
          <w:rFonts w:ascii="HG丸ｺﾞｼｯｸM-PRO" w:eastAsia="HG丸ｺﾞｼｯｸM-PRO" w:hAnsi="Century" w:cs="Times New Roman" w:hint="eastAsia"/>
          <w:szCs w:val="21"/>
        </w:rPr>
        <w:t xml:space="preserve">　　　　　　　　代表者</w:t>
      </w:r>
      <w:r w:rsidR="00B13FFD">
        <w:rPr>
          <w:rFonts w:ascii="HG丸ｺﾞｼｯｸM-PRO" w:eastAsia="HG丸ｺﾞｼｯｸM-PRO" w:hAnsi="Century" w:cs="Times New Roman" w:hint="eastAsia"/>
          <w:szCs w:val="21"/>
        </w:rPr>
        <w:t>職氏</w:t>
      </w:r>
      <w:r w:rsidRPr="009C307C">
        <w:rPr>
          <w:rFonts w:ascii="HG丸ｺﾞｼｯｸM-PRO" w:eastAsia="HG丸ｺﾞｼｯｸM-PRO" w:hAnsi="Century" w:cs="Times New Roman" w:hint="eastAsia"/>
          <w:szCs w:val="21"/>
        </w:rPr>
        <w:t xml:space="preserve">名　　　　　　</w:t>
      </w:r>
      <w:r w:rsidR="00037FC3" w:rsidRPr="009C307C">
        <w:rPr>
          <w:rFonts w:ascii="HG丸ｺﾞｼｯｸM-PRO" w:eastAsia="HG丸ｺﾞｼｯｸM-PRO" w:hAnsi="Century" w:cs="Times New Roman" w:hint="eastAsia"/>
          <w:szCs w:val="21"/>
        </w:rPr>
        <w:t xml:space="preserve">　　</w:t>
      </w:r>
      <w:r w:rsidRPr="009C307C">
        <w:rPr>
          <w:rFonts w:ascii="HG丸ｺﾞｼｯｸM-PRO" w:eastAsia="HG丸ｺﾞｼｯｸM-PRO" w:hAnsi="Century" w:cs="Times New Roman" w:hint="eastAsia"/>
          <w:szCs w:val="21"/>
        </w:rPr>
        <w:t xml:space="preserve">　　</w:t>
      </w:r>
      <w:r w:rsidR="00104350" w:rsidRPr="009C307C">
        <w:rPr>
          <w:rFonts w:ascii="HG丸ｺﾞｼｯｸM-PRO" w:eastAsia="HG丸ｺﾞｼｯｸM-PRO" w:hAnsi="Century" w:cs="Times New Roman" w:hint="eastAsia"/>
          <w:szCs w:val="21"/>
        </w:rPr>
        <w:t xml:space="preserve">　　</w:t>
      </w:r>
      <w:r w:rsidRPr="009C307C">
        <w:rPr>
          <w:rFonts w:ascii="HG丸ｺﾞｼｯｸM-PRO" w:eastAsia="HG丸ｺﾞｼｯｸM-PRO" w:hAnsi="Century" w:cs="Times New Roman" w:hint="eastAsia"/>
          <w:szCs w:val="21"/>
        </w:rPr>
        <w:t xml:space="preserve">　　　　印</w:t>
      </w:r>
    </w:p>
    <w:sectPr w:rsidR="00616415" w:rsidRPr="009C307C" w:rsidSect="008F285E">
      <w:pgSz w:w="11906" w:h="16838" w:code="9"/>
      <w:pgMar w:top="1418" w:right="1418" w:bottom="1701" w:left="1418" w:header="851" w:footer="992" w:gutter="0"/>
      <w:cols w:space="425"/>
      <w:docGrid w:type="linesAndChars" w:linePitch="334"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FD" w:rsidRDefault="00B13FFD" w:rsidP="00B13FFD">
      <w:r>
        <w:separator/>
      </w:r>
    </w:p>
  </w:endnote>
  <w:endnote w:type="continuationSeparator" w:id="0">
    <w:p w:rsidR="00B13FFD" w:rsidRDefault="00B13FFD" w:rsidP="00B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FD" w:rsidRDefault="00B13FFD" w:rsidP="00B13FFD">
      <w:r>
        <w:separator/>
      </w:r>
    </w:p>
  </w:footnote>
  <w:footnote w:type="continuationSeparator" w:id="0">
    <w:p w:rsidR="00B13FFD" w:rsidRDefault="00B13FFD" w:rsidP="00B13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D2"/>
    <w:rsid w:val="00037FC3"/>
    <w:rsid w:val="00085FCD"/>
    <w:rsid w:val="00104350"/>
    <w:rsid w:val="00171A7B"/>
    <w:rsid w:val="00235C3B"/>
    <w:rsid w:val="00244704"/>
    <w:rsid w:val="00265F6A"/>
    <w:rsid w:val="004746CE"/>
    <w:rsid w:val="00616415"/>
    <w:rsid w:val="00657A79"/>
    <w:rsid w:val="006B40C5"/>
    <w:rsid w:val="006F6A89"/>
    <w:rsid w:val="007361C4"/>
    <w:rsid w:val="0081158B"/>
    <w:rsid w:val="00855D5B"/>
    <w:rsid w:val="0086161D"/>
    <w:rsid w:val="008F285E"/>
    <w:rsid w:val="009C307C"/>
    <w:rsid w:val="00A36717"/>
    <w:rsid w:val="00A9406E"/>
    <w:rsid w:val="00B13FFD"/>
    <w:rsid w:val="00B2311D"/>
    <w:rsid w:val="00B370C7"/>
    <w:rsid w:val="00C22224"/>
    <w:rsid w:val="00C76BDE"/>
    <w:rsid w:val="00D02E0A"/>
    <w:rsid w:val="00E50132"/>
    <w:rsid w:val="00E51540"/>
    <w:rsid w:val="00E8264D"/>
    <w:rsid w:val="00EB614F"/>
    <w:rsid w:val="00FA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26BE04"/>
  <w15:chartTrackingRefBased/>
  <w15:docId w15:val="{11FDE1CC-8142-49C9-8495-5A5E8384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FFD"/>
    <w:rPr>
      <w:rFonts w:asciiTheme="majorHAnsi" w:eastAsiaTheme="majorEastAsia" w:hAnsiTheme="majorHAnsi" w:cstheme="majorBidi"/>
      <w:sz w:val="18"/>
      <w:szCs w:val="18"/>
    </w:rPr>
  </w:style>
  <w:style w:type="paragraph" w:styleId="a5">
    <w:name w:val="header"/>
    <w:basedOn w:val="a"/>
    <w:link w:val="a6"/>
    <w:uiPriority w:val="99"/>
    <w:unhideWhenUsed/>
    <w:rsid w:val="00B13FFD"/>
    <w:pPr>
      <w:tabs>
        <w:tab w:val="center" w:pos="4252"/>
        <w:tab w:val="right" w:pos="8504"/>
      </w:tabs>
      <w:snapToGrid w:val="0"/>
    </w:pPr>
  </w:style>
  <w:style w:type="character" w:customStyle="1" w:styleId="a6">
    <w:name w:val="ヘッダー (文字)"/>
    <w:basedOn w:val="a0"/>
    <w:link w:val="a5"/>
    <w:uiPriority w:val="99"/>
    <w:rsid w:val="00B13FFD"/>
  </w:style>
  <w:style w:type="paragraph" w:styleId="a7">
    <w:name w:val="footer"/>
    <w:basedOn w:val="a"/>
    <w:link w:val="a8"/>
    <w:uiPriority w:val="99"/>
    <w:unhideWhenUsed/>
    <w:rsid w:val="00B13FFD"/>
    <w:pPr>
      <w:tabs>
        <w:tab w:val="center" w:pos="4252"/>
        <w:tab w:val="right" w:pos="8504"/>
      </w:tabs>
      <w:snapToGrid w:val="0"/>
    </w:pPr>
  </w:style>
  <w:style w:type="character" w:customStyle="1" w:styleId="a8">
    <w:name w:val="フッター (文字)"/>
    <w:basedOn w:val="a0"/>
    <w:link w:val="a7"/>
    <w:uiPriority w:val="99"/>
    <w:rsid w:val="00B1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田雜　謙宏</dc:creator>
  <cp:keywords/>
  <dc:description/>
  <cp:lastModifiedBy>村上 浩一郎</cp:lastModifiedBy>
  <cp:revision>32</cp:revision>
  <cp:lastPrinted>2023-03-22T05:33:00Z</cp:lastPrinted>
  <dcterms:created xsi:type="dcterms:W3CDTF">2021-05-27T00:33:00Z</dcterms:created>
  <dcterms:modified xsi:type="dcterms:W3CDTF">2023-03-22T05:34:00Z</dcterms:modified>
</cp:coreProperties>
</file>